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302834" w14:textId="133A9A61" w:rsidR="0089177F" w:rsidRPr="00BC3420" w:rsidRDefault="00D96D24" w:rsidP="0089177F">
      <w:pPr>
        <w:suppressAutoHyphens w:val="0"/>
        <w:kinsoku/>
        <w:wordWrap/>
        <w:overflowPunct/>
        <w:autoSpaceDE/>
        <w:autoSpaceDN/>
        <w:adjustRightInd/>
        <w:spacing w:line="0" w:lineRule="atLeast"/>
        <w:textAlignment w:val="auto"/>
        <w:rPr>
          <w:rFonts w:ascii="Century" w:hAnsi="Century" w:cs="Times New Roman"/>
          <w:kern w:val="2"/>
          <w:szCs w:val="22"/>
        </w:rPr>
      </w:pPr>
      <w:r w:rsidRPr="00BC3420">
        <w:rPr>
          <w:rFonts w:ascii="Century" w:hAnsi="Century" w:cs="Times New Roman" w:hint="eastAsia"/>
          <w:kern w:val="2"/>
          <w:sz w:val="22"/>
          <w:szCs w:val="22"/>
        </w:rPr>
        <w:t>【別添</w:t>
      </w:r>
      <w:r w:rsidR="00601DEC" w:rsidRPr="00BC3420">
        <w:rPr>
          <w:rFonts w:ascii="Century" w:hAnsi="Century" w:cs="Times New Roman" w:hint="eastAsia"/>
          <w:kern w:val="2"/>
          <w:sz w:val="22"/>
          <w:szCs w:val="22"/>
        </w:rPr>
        <w:t>２</w:t>
      </w:r>
      <w:r w:rsidRPr="00BC3420">
        <w:rPr>
          <w:rFonts w:ascii="Century" w:hAnsi="Century" w:cs="Times New Roman" w:hint="eastAsia"/>
          <w:kern w:val="2"/>
          <w:sz w:val="22"/>
          <w:szCs w:val="22"/>
        </w:rPr>
        <w:t>】</w:t>
      </w:r>
    </w:p>
    <w:p w14:paraId="06D57C15" w14:textId="77777777" w:rsidR="00D96D24" w:rsidRPr="00BC3420" w:rsidRDefault="00D96D24" w:rsidP="0089177F">
      <w:pPr>
        <w:suppressAutoHyphens w:val="0"/>
        <w:kinsoku/>
        <w:wordWrap/>
        <w:overflowPunct/>
        <w:autoSpaceDE/>
        <w:autoSpaceDN/>
        <w:adjustRightInd/>
        <w:spacing w:line="0" w:lineRule="atLeast"/>
        <w:jc w:val="center"/>
        <w:textAlignment w:val="auto"/>
        <w:rPr>
          <w:rFonts w:ascii="Century" w:hAnsi="Century" w:cs="Times New Roman"/>
          <w:b/>
          <w:bCs/>
          <w:kern w:val="2"/>
          <w:sz w:val="22"/>
          <w:szCs w:val="22"/>
        </w:rPr>
      </w:pPr>
      <w:r w:rsidRPr="00BC3420">
        <w:rPr>
          <w:rFonts w:ascii="Century" w:hAnsi="Century" w:cs="Times New Roman" w:hint="eastAsia"/>
          <w:b/>
          <w:bCs/>
          <w:kern w:val="2"/>
          <w:sz w:val="22"/>
          <w:szCs w:val="22"/>
        </w:rPr>
        <w:t>誓　約　書</w:t>
      </w:r>
    </w:p>
    <w:p w14:paraId="13F97A68" w14:textId="77777777" w:rsidR="0089177F" w:rsidRPr="00BC3420" w:rsidRDefault="0089177F" w:rsidP="0089177F">
      <w:pPr>
        <w:suppressAutoHyphens w:val="0"/>
        <w:kinsoku/>
        <w:wordWrap/>
        <w:overflowPunct/>
        <w:autoSpaceDE/>
        <w:autoSpaceDN/>
        <w:adjustRightInd/>
        <w:spacing w:line="0" w:lineRule="atLeast"/>
        <w:jc w:val="center"/>
        <w:textAlignment w:val="auto"/>
        <w:rPr>
          <w:rFonts w:ascii="Century" w:hAnsi="Century" w:cs="Times New Roman"/>
          <w:b/>
          <w:bCs/>
          <w:kern w:val="2"/>
          <w:sz w:val="22"/>
          <w:szCs w:val="22"/>
        </w:rPr>
      </w:pPr>
    </w:p>
    <w:p w14:paraId="4705F690" w14:textId="7088AEB1" w:rsidR="00D96D24" w:rsidRPr="00BC3420" w:rsidRDefault="00D96D24" w:rsidP="00B10779">
      <w:pPr>
        <w:suppressAutoHyphens w:val="0"/>
        <w:kinsoku/>
        <w:wordWrap/>
        <w:overflowPunct/>
        <w:autoSpaceDE/>
        <w:autoSpaceDN/>
        <w:adjustRightInd/>
        <w:spacing w:line="0" w:lineRule="atLeast"/>
        <w:ind w:firstLineChars="100" w:firstLine="235"/>
        <w:textAlignment w:val="auto"/>
        <w:rPr>
          <w:rFonts w:ascii="Century" w:hAnsi="Century" w:cs="Times New Roman"/>
          <w:kern w:val="2"/>
          <w:sz w:val="20"/>
          <w:szCs w:val="20"/>
        </w:rPr>
      </w:pPr>
      <w:r w:rsidRPr="00BC3420">
        <w:rPr>
          <w:rFonts w:ascii="Century" w:hAnsi="Century" w:cs="Times New Roman" w:hint="eastAsia"/>
          <w:kern w:val="2"/>
          <w:sz w:val="20"/>
          <w:szCs w:val="20"/>
        </w:rPr>
        <w:t>私は、</w:t>
      </w:r>
      <w:bookmarkStart w:id="0" w:name="_Hlk155332574"/>
      <w:r w:rsidRPr="00BC3420">
        <w:rPr>
          <w:rFonts w:ascii="Century" w:hAnsi="Century" w:cs="Times New Roman" w:hint="eastAsia"/>
          <w:kern w:val="2"/>
          <w:sz w:val="20"/>
          <w:szCs w:val="20"/>
        </w:rPr>
        <w:t>貴</w:t>
      </w:r>
      <w:r w:rsidR="007C534E" w:rsidRPr="00BC3420">
        <w:rPr>
          <w:rFonts w:ascii="Century" w:hAnsi="Century" w:cs="Times New Roman" w:hint="eastAsia"/>
          <w:kern w:val="2"/>
          <w:sz w:val="20"/>
          <w:szCs w:val="20"/>
        </w:rPr>
        <w:t>団体</w:t>
      </w:r>
      <w:bookmarkEnd w:id="0"/>
      <w:r w:rsidRPr="00BC3420">
        <w:rPr>
          <w:rFonts w:ascii="Century" w:hAnsi="Century" w:cs="Times New Roman" w:hint="eastAsia"/>
          <w:kern w:val="2"/>
          <w:sz w:val="20"/>
          <w:szCs w:val="20"/>
        </w:rPr>
        <w:t>への事業者認定の申請等に伴い、下記事項について誓約します。</w:t>
      </w:r>
    </w:p>
    <w:p w14:paraId="4AD0D059" w14:textId="77777777" w:rsidR="0014345C" w:rsidRPr="00BC3420" w:rsidRDefault="0014345C" w:rsidP="00B10779">
      <w:pPr>
        <w:suppressAutoHyphens w:val="0"/>
        <w:kinsoku/>
        <w:wordWrap/>
        <w:overflowPunct/>
        <w:autoSpaceDE/>
        <w:autoSpaceDN/>
        <w:adjustRightInd/>
        <w:spacing w:line="0" w:lineRule="atLeast"/>
        <w:textAlignment w:val="auto"/>
        <w:rPr>
          <w:rFonts w:ascii="Century" w:hAnsi="Century" w:cs="Times New Roman"/>
          <w:kern w:val="2"/>
          <w:sz w:val="20"/>
          <w:szCs w:val="20"/>
        </w:rPr>
      </w:pPr>
    </w:p>
    <w:p w14:paraId="060F19BC" w14:textId="60ABEB74" w:rsidR="00193CD5" w:rsidRPr="00BC3420" w:rsidRDefault="00193CD5" w:rsidP="003D09F1">
      <w:pPr>
        <w:pStyle w:val="af8"/>
        <w:numPr>
          <w:ilvl w:val="0"/>
          <w:numId w:val="1"/>
        </w:numPr>
        <w:kinsoku/>
        <w:wordWrap/>
        <w:spacing w:line="0" w:lineRule="atLeast"/>
        <w:ind w:leftChars="0"/>
        <w:rPr>
          <w:b/>
          <w:bCs/>
          <w:sz w:val="20"/>
          <w:szCs w:val="20"/>
        </w:rPr>
      </w:pPr>
      <w:r w:rsidRPr="00BC3420">
        <w:rPr>
          <w:rFonts w:hint="eastAsia"/>
          <w:b/>
          <w:bCs/>
          <w:sz w:val="20"/>
          <w:szCs w:val="20"/>
        </w:rPr>
        <w:t>関係法令等に関し、次の①から</w:t>
      </w:r>
      <w:r w:rsidR="00E616D5" w:rsidRPr="00BC3420">
        <w:rPr>
          <w:rFonts w:hint="eastAsia"/>
          <w:b/>
          <w:bCs/>
          <w:sz w:val="20"/>
          <w:szCs w:val="20"/>
        </w:rPr>
        <w:t>⑤</w:t>
      </w:r>
      <w:r w:rsidRPr="00BC3420">
        <w:rPr>
          <w:rFonts w:hint="eastAsia"/>
          <w:b/>
          <w:bCs/>
          <w:sz w:val="20"/>
          <w:szCs w:val="20"/>
        </w:rPr>
        <w:t>までの事実はありません。</w:t>
      </w:r>
    </w:p>
    <w:p w14:paraId="0D32607A" w14:textId="77777777" w:rsidR="003D09F1" w:rsidRPr="00BC3420" w:rsidRDefault="003D09F1" w:rsidP="003D09F1">
      <w:pPr>
        <w:kinsoku/>
        <w:wordWrap/>
        <w:spacing w:line="0" w:lineRule="atLeast"/>
        <w:rPr>
          <w:b/>
          <w:bCs/>
          <w:sz w:val="20"/>
          <w:szCs w:val="20"/>
        </w:rPr>
      </w:pPr>
    </w:p>
    <w:p w14:paraId="7D91F352" w14:textId="64D3D149" w:rsidR="00193CD5" w:rsidRPr="00BC3420" w:rsidRDefault="00193CD5" w:rsidP="00B10779">
      <w:pPr>
        <w:kinsoku/>
        <w:wordWrap/>
        <w:spacing w:line="0" w:lineRule="atLeast"/>
        <w:ind w:leftChars="98" w:left="423" w:hangingChars="65" w:hanging="153"/>
        <w:rPr>
          <w:sz w:val="20"/>
          <w:szCs w:val="20"/>
        </w:rPr>
      </w:pPr>
      <w:r w:rsidRPr="00BC3420">
        <w:rPr>
          <w:rFonts w:hint="eastAsia"/>
          <w:sz w:val="20"/>
          <w:szCs w:val="20"/>
        </w:rPr>
        <w:t>①　現在、行政機関から、実施要領別表</w:t>
      </w:r>
      <w:r w:rsidR="006E588E" w:rsidRPr="00BC3420">
        <w:rPr>
          <w:rFonts w:hint="eastAsia"/>
          <w:sz w:val="20"/>
          <w:szCs w:val="20"/>
        </w:rPr>
        <w:t>第</w:t>
      </w:r>
      <w:r w:rsidRPr="00BC3420">
        <w:rPr>
          <w:rFonts w:hint="eastAsia"/>
          <w:sz w:val="20"/>
          <w:szCs w:val="20"/>
        </w:rPr>
        <w:t>１に掲げる規定に関する法令違反や森林施業に関する不正な行為等により入札への参加資格の停止や業務停止命令を受けている。</w:t>
      </w:r>
      <w:r w:rsidR="00FE4A48" w:rsidRPr="00BC3420">
        <w:rPr>
          <w:rFonts w:hint="eastAsia"/>
          <w:sz w:val="20"/>
          <w:szCs w:val="20"/>
        </w:rPr>
        <w:t>（代表若しくは役員となっている別事業者を含む。）</w:t>
      </w:r>
    </w:p>
    <w:p w14:paraId="38AF5BBB" w14:textId="77777777" w:rsidR="003D09F1" w:rsidRPr="00BC3420" w:rsidRDefault="003D09F1" w:rsidP="00B10779">
      <w:pPr>
        <w:kinsoku/>
        <w:wordWrap/>
        <w:spacing w:line="0" w:lineRule="atLeast"/>
        <w:ind w:leftChars="98" w:left="423" w:hangingChars="65" w:hanging="153"/>
        <w:rPr>
          <w:sz w:val="20"/>
          <w:szCs w:val="20"/>
        </w:rPr>
      </w:pPr>
    </w:p>
    <w:p w14:paraId="724F0DED" w14:textId="22FFAE9F" w:rsidR="00193CD5" w:rsidRPr="00BC3420" w:rsidRDefault="00193CD5" w:rsidP="00B10779">
      <w:pPr>
        <w:kinsoku/>
        <w:wordWrap/>
        <w:spacing w:line="0" w:lineRule="atLeast"/>
        <w:ind w:leftChars="98" w:left="423" w:hangingChars="65" w:hanging="153"/>
        <w:rPr>
          <w:sz w:val="20"/>
          <w:szCs w:val="20"/>
        </w:rPr>
      </w:pPr>
      <w:r w:rsidRPr="00BC3420">
        <w:rPr>
          <w:rFonts w:hint="eastAsia"/>
          <w:sz w:val="20"/>
          <w:szCs w:val="20"/>
        </w:rPr>
        <w:t xml:space="preserve">②　</w:t>
      </w:r>
      <w:r w:rsidR="007C2117" w:rsidRPr="00BC3420">
        <w:rPr>
          <w:rFonts w:hint="eastAsia"/>
          <w:sz w:val="20"/>
          <w:szCs w:val="20"/>
        </w:rPr>
        <w:t>経営者等（個人にあってはその者、法人にあっては役員又は支社、支店若しくは営業所の代表者。</w:t>
      </w:r>
      <w:r w:rsidR="004E4361" w:rsidRPr="00BC3420">
        <w:rPr>
          <w:rFonts w:hint="eastAsia"/>
          <w:sz w:val="20"/>
          <w:szCs w:val="20"/>
        </w:rPr>
        <w:t>以下、「経営者等」という。）</w:t>
      </w:r>
      <w:r w:rsidRPr="00BC3420">
        <w:rPr>
          <w:rFonts w:hint="eastAsia"/>
          <w:sz w:val="20"/>
          <w:szCs w:val="20"/>
        </w:rPr>
        <w:t>が、森林法（昭和26年法律第249号）、自然公園法（昭和32年法律第161号）及び宮崎県立自然公園条例（昭和36年条例第12号）違反の容疑により公訴を提起された日から１年を経過していない。</w:t>
      </w:r>
      <w:r w:rsidR="0071332F" w:rsidRPr="00BC3420">
        <w:rPr>
          <w:rFonts w:hint="eastAsia"/>
          <w:sz w:val="20"/>
          <w:szCs w:val="20"/>
        </w:rPr>
        <w:t>（代表若しくは役員となっている別事業者を含む。）</w:t>
      </w:r>
    </w:p>
    <w:p w14:paraId="63ED16C7" w14:textId="77777777" w:rsidR="003D09F1" w:rsidRPr="00BC3420" w:rsidRDefault="003D09F1" w:rsidP="00B10779">
      <w:pPr>
        <w:kinsoku/>
        <w:wordWrap/>
        <w:spacing w:line="0" w:lineRule="atLeast"/>
        <w:ind w:leftChars="98" w:left="423" w:hangingChars="65" w:hanging="153"/>
        <w:rPr>
          <w:sz w:val="20"/>
          <w:szCs w:val="20"/>
        </w:rPr>
      </w:pPr>
    </w:p>
    <w:p w14:paraId="307A0756" w14:textId="3F50A747" w:rsidR="0071332F" w:rsidRPr="00BC3420" w:rsidRDefault="00193CD5" w:rsidP="00B10779">
      <w:pPr>
        <w:kinsoku/>
        <w:wordWrap/>
        <w:spacing w:line="0" w:lineRule="atLeast"/>
        <w:ind w:leftChars="98" w:left="423" w:hangingChars="65" w:hanging="153"/>
        <w:rPr>
          <w:sz w:val="20"/>
          <w:szCs w:val="20"/>
        </w:rPr>
      </w:pPr>
      <w:r w:rsidRPr="00BC3420">
        <w:rPr>
          <w:rFonts w:hint="eastAsia"/>
          <w:sz w:val="20"/>
          <w:szCs w:val="20"/>
        </w:rPr>
        <w:t xml:space="preserve">③　</w:t>
      </w:r>
      <w:r w:rsidR="007C2117" w:rsidRPr="00BC3420">
        <w:rPr>
          <w:rFonts w:hint="eastAsia"/>
          <w:sz w:val="20"/>
          <w:szCs w:val="20"/>
        </w:rPr>
        <w:t>代表経営者等（個人にあってはその者、法人にあっては</w:t>
      </w:r>
      <w:r w:rsidR="004E4361" w:rsidRPr="00BC3420">
        <w:rPr>
          <w:rFonts w:hint="eastAsia"/>
          <w:sz w:val="20"/>
          <w:szCs w:val="20"/>
        </w:rPr>
        <w:t>代表権を有する役員（専務取締役以上の肩書きを付した役員を含む。）</w:t>
      </w:r>
      <w:r w:rsidR="007679CD" w:rsidRPr="00BC3420">
        <w:rPr>
          <w:rFonts w:hint="eastAsia"/>
          <w:sz w:val="20"/>
          <w:szCs w:val="20"/>
        </w:rPr>
        <w:t>）</w:t>
      </w:r>
      <w:r w:rsidRPr="00BC3420">
        <w:rPr>
          <w:rFonts w:hint="eastAsia"/>
          <w:sz w:val="20"/>
          <w:szCs w:val="20"/>
        </w:rPr>
        <w:t>が、森林施業に関して森林法、自然公園法及び宮崎県立自然公園条例を除く法令等の規定により</w:t>
      </w:r>
      <w:r w:rsidR="000C0BBD" w:rsidRPr="00BC3420">
        <w:rPr>
          <w:rFonts w:hint="eastAsia"/>
          <w:sz w:val="20"/>
          <w:szCs w:val="20"/>
        </w:rPr>
        <w:t>拘禁刑</w:t>
      </w:r>
      <w:r w:rsidRPr="00BC3420">
        <w:rPr>
          <w:rFonts w:hint="eastAsia"/>
          <w:sz w:val="20"/>
          <w:szCs w:val="20"/>
        </w:rPr>
        <w:t>以上の刑に当たる犯罪の</w:t>
      </w:r>
      <w:r w:rsidR="00DD0AA4" w:rsidRPr="00BC3420">
        <w:rPr>
          <w:rFonts w:hint="eastAsia"/>
          <w:sz w:val="20"/>
          <w:szCs w:val="20"/>
        </w:rPr>
        <w:t>容疑により公訴を提起され、又は</w:t>
      </w:r>
      <w:r w:rsidR="00843034" w:rsidRPr="00BC3420">
        <w:rPr>
          <w:rFonts w:hint="eastAsia"/>
          <w:sz w:val="20"/>
          <w:szCs w:val="20"/>
        </w:rPr>
        <w:t>罰金刑</w:t>
      </w:r>
      <w:r w:rsidR="00DD0AA4" w:rsidRPr="00BC3420">
        <w:rPr>
          <w:rFonts w:hint="eastAsia"/>
          <w:sz w:val="20"/>
          <w:szCs w:val="20"/>
        </w:rPr>
        <w:t>以上の刑を宣告された日から１年を経過していない。</w:t>
      </w:r>
      <w:r w:rsidR="0071332F" w:rsidRPr="00BC3420">
        <w:rPr>
          <w:rFonts w:hint="eastAsia"/>
          <w:sz w:val="20"/>
          <w:szCs w:val="20"/>
        </w:rPr>
        <w:t>（代表若しくは役員となっている別事業者を含む。）</w:t>
      </w:r>
    </w:p>
    <w:p w14:paraId="38AF5E51" w14:textId="77777777" w:rsidR="003D09F1" w:rsidRPr="00BC3420" w:rsidRDefault="003D09F1" w:rsidP="00B10779">
      <w:pPr>
        <w:kinsoku/>
        <w:wordWrap/>
        <w:spacing w:line="0" w:lineRule="atLeast"/>
        <w:ind w:leftChars="98" w:left="423" w:hangingChars="65" w:hanging="153"/>
        <w:rPr>
          <w:sz w:val="20"/>
          <w:szCs w:val="20"/>
        </w:rPr>
      </w:pPr>
    </w:p>
    <w:p w14:paraId="408BDCD1" w14:textId="0483FF74" w:rsidR="00EC6A31" w:rsidRPr="00BC3420" w:rsidRDefault="00EC6A31" w:rsidP="00EC6A31">
      <w:pPr>
        <w:kinsoku/>
        <w:wordWrap/>
        <w:spacing w:line="0" w:lineRule="atLeast"/>
        <w:ind w:leftChars="98" w:left="423" w:hangingChars="65" w:hanging="153"/>
        <w:rPr>
          <w:sz w:val="20"/>
          <w:szCs w:val="20"/>
        </w:rPr>
      </w:pPr>
      <w:r w:rsidRPr="00BC3420">
        <w:rPr>
          <w:rFonts w:hint="eastAsia"/>
          <w:sz w:val="20"/>
          <w:szCs w:val="20"/>
        </w:rPr>
        <w:t>④　経営者等が、当該事業者認定に関して、貴団体から認定の取り消しを受けた日から１年を経過していない。（代表若しくは役員となっている別事業者を含む。）</w:t>
      </w:r>
    </w:p>
    <w:p w14:paraId="428553C2" w14:textId="77777777" w:rsidR="003D09F1" w:rsidRPr="00BC3420" w:rsidRDefault="003D09F1" w:rsidP="00EC6A31">
      <w:pPr>
        <w:kinsoku/>
        <w:wordWrap/>
        <w:spacing w:line="0" w:lineRule="atLeast"/>
        <w:ind w:leftChars="98" w:left="423" w:hangingChars="65" w:hanging="153"/>
        <w:rPr>
          <w:sz w:val="20"/>
          <w:szCs w:val="20"/>
        </w:rPr>
      </w:pPr>
    </w:p>
    <w:p w14:paraId="496DFE90" w14:textId="215121D6" w:rsidR="00DD0AA4" w:rsidRPr="00BC3420" w:rsidRDefault="00DD0AA4" w:rsidP="00B10779">
      <w:pPr>
        <w:kinsoku/>
        <w:wordWrap/>
        <w:spacing w:line="0" w:lineRule="atLeast"/>
        <w:ind w:leftChars="98" w:left="423" w:hangingChars="65" w:hanging="153"/>
        <w:rPr>
          <w:sz w:val="20"/>
          <w:szCs w:val="20"/>
        </w:rPr>
      </w:pPr>
      <w:r w:rsidRPr="00BC3420">
        <w:rPr>
          <w:rFonts w:hint="eastAsia"/>
          <w:sz w:val="20"/>
          <w:szCs w:val="20"/>
        </w:rPr>
        <w:t xml:space="preserve">⑤　</w:t>
      </w:r>
      <w:r w:rsidR="007C2117" w:rsidRPr="00BC3420">
        <w:rPr>
          <w:rFonts w:hint="eastAsia"/>
          <w:sz w:val="20"/>
          <w:szCs w:val="20"/>
        </w:rPr>
        <w:t>経営者等</w:t>
      </w:r>
      <w:r w:rsidRPr="00BC3420">
        <w:rPr>
          <w:rFonts w:hint="eastAsia"/>
          <w:sz w:val="20"/>
          <w:szCs w:val="20"/>
        </w:rPr>
        <w:t>が、当該事業者認定に関して、貴団体から認定の停止を受けている</w:t>
      </w:r>
      <w:r w:rsidR="0071332F" w:rsidRPr="00BC3420">
        <w:rPr>
          <w:rFonts w:hint="eastAsia"/>
          <w:sz w:val="20"/>
          <w:szCs w:val="20"/>
        </w:rPr>
        <w:t>。</w:t>
      </w:r>
      <w:bookmarkStart w:id="1" w:name="_Hlk192064987"/>
      <w:r w:rsidR="0071332F" w:rsidRPr="00BC3420">
        <w:rPr>
          <w:rFonts w:hint="eastAsia"/>
          <w:sz w:val="20"/>
          <w:szCs w:val="20"/>
        </w:rPr>
        <w:t>（代表若しくは役員となっている別事業者を含む。）</w:t>
      </w:r>
    </w:p>
    <w:bookmarkEnd w:id="1"/>
    <w:p w14:paraId="7B021BED" w14:textId="77777777" w:rsidR="00DD0AA4" w:rsidRPr="00BC3420" w:rsidRDefault="00DD0AA4" w:rsidP="00B10779">
      <w:pPr>
        <w:kinsoku/>
        <w:wordWrap/>
        <w:spacing w:line="0" w:lineRule="atLeast"/>
        <w:ind w:left="2" w:hanging="2"/>
        <w:rPr>
          <w:sz w:val="20"/>
          <w:szCs w:val="20"/>
        </w:rPr>
      </w:pPr>
    </w:p>
    <w:p w14:paraId="126134D5" w14:textId="39864DA2" w:rsidR="00DD0AA4" w:rsidRPr="00BC3420" w:rsidRDefault="00DD0AA4" w:rsidP="00B10779">
      <w:pPr>
        <w:kinsoku/>
        <w:wordWrap/>
        <w:spacing w:line="0" w:lineRule="atLeast"/>
        <w:ind w:left="284" w:hanging="284"/>
        <w:rPr>
          <w:b/>
          <w:bCs/>
          <w:sz w:val="20"/>
          <w:szCs w:val="20"/>
        </w:rPr>
      </w:pPr>
      <w:r w:rsidRPr="00BC3420">
        <w:rPr>
          <w:rFonts w:hint="eastAsia"/>
          <w:b/>
          <w:bCs/>
          <w:sz w:val="20"/>
          <w:szCs w:val="20"/>
        </w:rPr>
        <w:t>２．</w:t>
      </w:r>
      <w:r w:rsidR="007C2117" w:rsidRPr="00BC3420">
        <w:rPr>
          <w:rFonts w:hint="eastAsia"/>
          <w:b/>
          <w:bCs/>
          <w:sz w:val="20"/>
          <w:szCs w:val="20"/>
        </w:rPr>
        <w:t>経営者等が</w:t>
      </w:r>
      <w:r w:rsidRPr="00BC3420">
        <w:rPr>
          <w:rFonts w:hint="eastAsia"/>
          <w:b/>
          <w:bCs/>
          <w:sz w:val="20"/>
          <w:szCs w:val="20"/>
        </w:rPr>
        <w:t>、次の①から③までのいずれにも該当するものではありません。</w:t>
      </w:r>
    </w:p>
    <w:p w14:paraId="36B05949" w14:textId="01BE5BC6" w:rsidR="005F41B3" w:rsidRPr="00BC3420" w:rsidRDefault="005F41B3" w:rsidP="00B10779">
      <w:pPr>
        <w:kinsoku/>
        <w:wordWrap/>
        <w:spacing w:line="0" w:lineRule="atLeast"/>
        <w:ind w:left="284" w:hanging="284"/>
        <w:rPr>
          <w:b/>
          <w:bCs/>
          <w:sz w:val="20"/>
          <w:szCs w:val="20"/>
        </w:rPr>
      </w:pPr>
      <w:r w:rsidRPr="00BC3420">
        <w:rPr>
          <w:rFonts w:hint="eastAsia"/>
          <w:sz w:val="20"/>
          <w:szCs w:val="20"/>
        </w:rPr>
        <w:t xml:space="preserve">　</w:t>
      </w:r>
      <w:r w:rsidRPr="00BC3420">
        <w:rPr>
          <w:rFonts w:hint="eastAsia"/>
          <w:b/>
          <w:bCs/>
          <w:sz w:val="20"/>
          <w:szCs w:val="20"/>
        </w:rPr>
        <w:t>また、事業運営に対し、次の①から③までのいずれの関与もありません。</w:t>
      </w:r>
    </w:p>
    <w:p w14:paraId="4481336F" w14:textId="77777777" w:rsidR="003D09F1" w:rsidRPr="00BC3420" w:rsidRDefault="003D09F1" w:rsidP="00B10779">
      <w:pPr>
        <w:kinsoku/>
        <w:wordWrap/>
        <w:spacing w:line="0" w:lineRule="atLeast"/>
        <w:ind w:left="284" w:hanging="284"/>
        <w:rPr>
          <w:b/>
          <w:bCs/>
          <w:sz w:val="20"/>
          <w:szCs w:val="20"/>
        </w:rPr>
      </w:pPr>
    </w:p>
    <w:p w14:paraId="6DFDCC5F" w14:textId="2EBEBA1C" w:rsidR="00D96D24" w:rsidRPr="00BC3420" w:rsidRDefault="00D96D24" w:rsidP="00B10779">
      <w:pPr>
        <w:suppressAutoHyphens w:val="0"/>
        <w:kinsoku/>
        <w:wordWrap/>
        <w:overflowPunct/>
        <w:autoSpaceDE/>
        <w:autoSpaceDN/>
        <w:adjustRightInd/>
        <w:spacing w:line="0" w:lineRule="atLeast"/>
        <w:ind w:leftChars="85" w:left="425" w:hangingChars="81" w:hanging="191"/>
        <w:textAlignment w:val="auto"/>
        <w:rPr>
          <w:rFonts w:ascii="Century" w:hAnsi="Century" w:cs="Times New Roman"/>
          <w:kern w:val="2"/>
          <w:sz w:val="20"/>
          <w:szCs w:val="20"/>
        </w:rPr>
      </w:pPr>
      <w:r w:rsidRPr="00BC3420">
        <w:rPr>
          <w:rFonts w:ascii="Century" w:hAnsi="Century" w:cs="Times New Roman" w:hint="eastAsia"/>
          <w:kern w:val="2"/>
          <w:sz w:val="20"/>
          <w:szCs w:val="20"/>
          <w:lang w:eastAsia="zh-TW"/>
        </w:rPr>
        <w:t>①</w:t>
      </w:r>
      <w:r w:rsidR="00DD0AA4" w:rsidRPr="00BC3420">
        <w:rPr>
          <w:rFonts w:ascii="Century" w:hAnsi="Century" w:cs="Times New Roman" w:hint="eastAsia"/>
          <w:kern w:val="2"/>
          <w:sz w:val="20"/>
          <w:szCs w:val="20"/>
        </w:rPr>
        <w:t xml:space="preserve">　</w:t>
      </w:r>
      <w:r w:rsidRPr="00BC3420">
        <w:rPr>
          <w:rFonts w:ascii="Century" w:hAnsi="Century" w:cs="Times New Roman" w:hint="eastAsia"/>
          <w:kern w:val="2"/>
          <w:sz w:val="20"/>
          <w:szCs w:val="20"/>
          <w:lang w:eastAsia="zh-TW"/>
        </w:rPr>
        <w:t>暴力団</w:t>
      </w:r>
      <w:r w:rsidR="00DD0AA4" w:rsidRPr="00BC3420">
        <w:rPr>
          <w:rFonts w:ascii="Century" w:hAnsi="Century" w:cs="Times New Roman" w:hint="eastAsia"/>
          <w:kern w:val="2"/>
          <w:sz w:val="20"/>
          <w:szCs w:val="20"/>
        </w:rPr>
        <w:t>（暴力団員による不当な行為等の防止等に関する法律（平成３年法律第</w:t>
      </w:r>
      <w:r w:rsidR="00DD0AA4" w:rsidRPr="00BC3420">
        <w:rPr>
          <w:rFonts w:ascii="Century" w:hAnsi="Century" w:cs="Times New Roman" w:hint="eastAsia"/>
          <w:kern w:val="2"/>
          <w:sz w:val="20"/>
          <w:szCs w:val="20"/>
        </w:rPr>
        <w:t>77</w:t>
      </w:r>
      <w:r w:rsidR="00DD0AA4" w:rsidRPr="00BC3420">
        <w:rPr>
          <w:rFonts w:ascii="Century" w:hAnsi="Century" w:cs="Times New Roman" w:hint="eastAsia"/>
          <w:kern w:val="2"/>
          <w:sz w:val="20"/>
          <w:szCs w:val="20"/>
        </w:rPr>
        <w:t>号）第２条第２号に規定する暴力団をいう。以下同じ。）</w:t>
      </w:r>
    </w:p>
    <w:p w14:paraId="47C12290" w14:textId="77777777" w:rsidR="003D09F1" w:rsidRPr="00BC3420" w:rsidRDefault="003D09F1" w:rsidP="00B10779">
      <w:pPr>
        <w:suppressAutoHyphens w:val="0"/>
        <w:kinsoku/>
        <w:wordWrap/>
        <w:overflowPunct/>
        <w:autoSpaceDE/>
        <w:autoSpaceDN/>
        <w:adjustRightInd/>
        <w:spacing w:line="0" w:lineRule="atLeast"/>
        <w:ind w:leftChars="85" w:left="425" w:hangingChars="81" w:hanging="191"/>
        <w:textAlignment w:val="auto"/>
        <w:rPr>
          <w:rFonts w:ascii="Century" w:hAnsi="Century" w:cs="Times New Roman"/>
          <w:kern w:val="2"/>
          <w:sz w:val="20"/>
          <w:szCs w:val="20"/>
        </w:rPr>
      </w:pPr>
    </w:p>
    <w:p w14:paraId="6180ED79" w14:textId="65F68C1A" w:rsidR="00DD0AA4" w:rsidRPr="00BC3420" w:rsidRDefault="00DD0AA4" w:rsidP="00B10779">
      <w:pPr>
        <w:suppressAutoHyphens w:val="0"/>
        <w:kinsoku/>
        <w:wordWrap/>
        <w:overflowPunct/>
        <w:autoSpaceDE/>
        <w:autoSpaceDN/>
        <w:adjustRightInd/>
        <w:spacing w:line="0" w:lineRule="atLeast"/>
        <w:ind w:firstLineChars="100" w:firstLine="235"/>
        <w:textAlignment w:val="auto"/>
        <w:rPr>
          <w:rFonts w:ascii="Century" w:hAnsi="Century" w:cs="Times New Roman"/>
          <w:kern w:val="2"/>
          <w:sz w:val="20"/>
          <w:szCs w:val="20"/>
        </w:rPr>
      </w:pPr>
      <w:r w:rsidRPr="00BC3420">
        <w:rPr>
          <w:rFonts w:ascii="Century" w:hAnsi="Century" w:cs="Times New Roman" w:hint="eastAsia"/>
          <w:kern w:val="2"/>
          <w:sz w:val="20"/>
          <w:szCs w:val="20"/>
        </w:rPr>
        <w:t>②　暴力団員（同法第２条第６号に規定する暴力団員をいう。以下同じ。）</w:t>
      </w:r>
    </w:p>
    <w:p w14:paraId="5FB73A0B" w14:textId="77777777" w:rsidR="003D09F1" w:rsidRPr="00BC3420" w:rsidRDefault="003D09F1" w:rsidP="00B10779">
      <w:pPr>
        <w:suppressAutoHyphens w:val="0"/>
        <w:kinsoku/>
        <w:wordWrap/>
        <w:overflowPunct/>
        <w:autoSpaceDE/>
        <w:autoSpaceDN/>
        <w:adjustRightInd/>
        <w:spacing w:line="0" w:lineRule="atLeast"/>
        <w:ind w:firstLineChars="100" w:firstLine="235"/>
        <w:textAlignment w:val="auto"/>
        <w:rPr>
          <w:rFonts w:ascii="Century" w:hAnsi="Century" w:cs="Times New Roman"/>
          <w:kern w:val="2"/>
          <w:sz w:val="20"/>
          <w:szCs w:val="20"/>
        </w:rPr>
      </w:pPr>
    </w:p>
    <w:p w14:paraId="4E18588B" w14:textId="3E69A9AC" w:rsidR="00DD0AA4" w:rsidRPr="00BC3420" w:rsidRDefault="00DD0AA4" w:rsidP="00B10779">
      <w:pPr>
        <w:suppressAutoHyphens w:val="0"/>
        <w:kinsoku/>
        <w:wordWrap/>
        <w:overflowPunct/>
        <w:autoSpaceDE/>
        <w:autoSpaceDN/>
        <w:adjustRightInd/>
        <w:spacing w:line="0" w:lineRule="atLeast"/>
        <w:ind w:firstLineChars="100" w:firstLine="235"/>
        <w:textAlignment w:val="auto"/>
        <w:rPr>
          <w:rFonts w:ascii="Century" w:hAnsi="Century" w:cs="Times New Roman"/>
          <w:kern w:val="2"/>
          <w:sz w:val="20"/>
          <w:szCs w:val="20"/>
        </w:rPr>
      </w:pPr>
      <w:r w:rsidRPr="00BC3420">
        <w:rPr>
          <w:rFonts w:ascii="Century" w:hAnsi="Century" w:cs="Times New Roman" w:hint="eastAsia"/>
          <w:kern w:val="2"/>
          <w:sz w:val="20"/>
          <w:szCs w:val="20"/>
        </w:rPr>
        <w:t>③　暴力団及び暴力団員と密接な関係を有する者</w:t>
      </w:r>
    </w:p>
    <w:p w14:paraId="63DDD23C" w14:textId="77777777" w:rsidR="00DD0AA4" w:rsidRPr="00BC3420" w:rsidRDefault="00DD0AA4" w:rsidP="00B10779">
      <w:pPr>
        <w:suppressAutoHyphens w:val="0"/>
        <w:kinsoku/>
        <w:wordWrap/>
        <w:overflowPunct/>
        <w:autoSpaceDE/>
        <w:autoSpaceDN/>
        <w:adjustRightInd/>
        <w:spacing w:line="0" w:lineRule="atLeast"/>
        <w:ind w:firstLineChars="100" w:firstLine="235"/>
        <w:textAlignment w:val="auto"/>
        <w:rPr>
          <w:rFonts w:ascii="Century" w:hAnsi="Century" w:cs="Times New Roman"/>
          <w:kern w:val="2"/>
          <w:sz w:val="20"/>
          <w:szCs w:val="20"/>
        </w:rPr>
      </w:pPr>
    </w:p>
    <w:p w14:paraId="5209014F" w14:textId="77777777" w:rsidR="00D634C9" w:rsidRPr="00BC3420" w:rsidRDefault="00DD0AA4" w:rsidP="00B10779">
      <w:pPr>
        <w:suppressAutoHyphens w:val="0"/>
        <w:kinsoku/>
        <w:wordWrap/>
        <w:overflowPunct/>
        <w:autoSpaceDE/>
        <w:autoSpaceDN/>
        <w:adjustRightInd/>
        <w:spacing w:line="0" w:lineRule="atLeast"/>
        <w:ind w:left="118" w:hangingChars="50" w:hanging="118"/>
        <w:textAlignment w:val="auto"/>
        <w:rPr>
          <w:rFonts w:ascii="Century" w:hAnsi="Century" w:cs="Times New Roman"/>
          <w:b/>
          <w:bCs/>
          <w:kern w:val="2"/>
          <w:sz w:val="20"/>
          <w:szCs w:val="20"/>
        </w:rPr>
      </w:pPr>
      <w:r w:rsidRPr="00BC3420">
        <w:rPr>
          <w:rFonts w:ascii="Century" w:hAnsi="Century" w:cs="Times New Roman" w:hint="eastAsia"/>
          <w:b/>
          <w:bCs/>
          <w:kern w:val="2"/>
          <w:sz w:val="20"/>
          <w:szCs w:val="20"/>
        </w:rPr>
        <w:t>３．今後、</w:t>
      </w:r>
      <w:r w:rsidR="00351DDE" w:rsidRPr="00BC3420">
        <w:rPr>
          <w:rFonts w:ascii="Century" w:hAnsi="Century" w:cs="Times New Roman" w:hint="eastAsia"/>
          <w:b/>
          <w:bCs/>
          <w:kern w:val="2"/>
          <w:sz w:val="20"/>
          <w:szCs w:val="20"/>
        </w:rPr>
        <w:t>認定期間が終了するまでに上記１、２に該当するに至った場合については、遅</w:t>
      </w:r>
    </w:p>
    <w:p w14:paraId="0F5F8BC8" w14:textId="46AC10B0" w:rsidR="00DD0AA4" w:rsidRPr="00BC3420" w:rsidRDefault="00351DDE" w:rsidP="00D634C9">
      <w:pPr>
        <w:suppressAutoHyphens w:val="0"/>
        <w:kinsoku/>
        <w:wordWrap/>
        <w:overflowPunct/>
        <w:autoSpaceDE/>
        <w:autoSpaceDN/>
        <w:adjustRightInd/>
        <w:spacing w:line="0" w:lineRule="atLeast"/>
        <w:ind w:firstLineChars="100" w:firstLine="236"/>
        <w:textAlignment w:val="auto"/>
        <w:rPr>
          <w:rFonts w:ascii="Century" w:hAnsi="Century" w:cs="Times New Roman"/>
          <w:b/>
          <w:bCs/>
          <w:kern w:val="2"/>
          <w:sz w:val="20"/>
          <w:szCs w:val="20"/>
        </w:rPr>
      </w:pPr>
      <w:r w:rsidRPr="00BC3420">
        <w:rPr>
          <w:rFonts w:ascii="Century" w:hAnsi="Century" w:cs="Times New Roman" w:hint="eastAsia"/>
          <w:b/>
          <w:bCs/>
          <w:kern w:val="2"/>
          <w:sz w:val="20"/>
          <w:szCs w:val="20"/>
        </w:rPr>
        <w:t>滞なく貴団体に報告します。</w:t>
      </w:r>
    </w:p>
    <w:p w14:paraId="7A12EA5B" w14:textId="77777777" w:rsidR="00351DDE" w:rsidRPr="00BC3420" w:rsidRDefault="00351DDE" w:rsidP="00B10779">
      <w:pPr>
        <w:suppressAutoHyphens w:val="0"/>
        <w:kinsoku/>
        <w:wordWrap/>
        <w:overflowPunct/>
        <w:autoSpaceDE/>
        <w:autoSpaceDN/>
        <w:adjustRightInd/>
        <w:spacing w:line="0" w:lineRule="atLeast"/>
        <w:textAlignment w:val="auto"/>
        <w:rPr>
          <w:rFonts w:ascii="Century" w:hAnsi="Century" w:cs="Times New Roman"/>
          <w:kern w:val="2"/>
          <w:sz w:val="20"/>
          <w:szCs w:val="20"/>
        </w:rPr>
      </w:pPr>
    </w:p>
    <w:p w14:paraId="493E0557" w14:textId="719EF286" w:rsidR="00351DDE" w:rsidRPr="00BC3420" w:rsidRDefault="00E616D5" w:rsidP="00D634C9">
      <w:pPr>
        <w:suppressAutoHyphens w:val="0"/>
        <w:kinsoku/>
        <w:wordWrap/>
        <w:overflowPunct/>
        <w:autoSpaceDE/>
        <w:autoSpaceDN/>
        <w:adjustRightInd/>
        <w:spacing w:line="0" w:lineRule="atLeast"/>
        <w:ind w:left="236" w:hangingChars="100" w:hanging="236"/>
        <w:textAlignment w:val="auto"/>
        <w:rPr>
          <w:rFonts w:ascii="Century" w:hAnsi="Century" w:cs="Times New Roman"/>
          <w:b/>
          <w:bCs/>
          <w:kern w:val="2"/>
          <w:sz w:val="20"/>
          <w:szCs w:val="20"/>
        </w:rPr>
      </w:pPr>
      <w:r w:rsidRPr="00BC3420">
        <w:rPr>
          <w:rFonts w:ascii="Century" w:hAnsi="Century" w:cs="Times New Roman" w:hint="eastAsia"/>
          <w:b/>
          <w:bCs/>
          <w:kern w:val="2"/>
          <w:sz w:val="20"/>
          <w:szCs w:val="20"/>
        </w:rPr>
        <w:t>４．</w:t>
      </w:r>
      <w:r w:rsidR="00351DDE" w:rsidRPr="00BC3420">
        <w:rPr>
          <w:rFonts w:ascii="Century" w:hAnsi="Century" w:cs="Times New Roman" w:hint="eastAsia"/>
          <w:b/>
          <w:bCs/>
          <w:kern w:val="2"/>
          <w:sz w:val="20"/>
          <w:szCs w:val="20"/>
        </w:rPr>
        <w:t>私は、上記１、２の各項のいずれかを満たさないと認められることが判明した場合及び、この誓約が虚偽の申告であることが判明した場合には、催促なしに認定が取消され又は取引が停止され又は取消を公に公表されても一切の異議を申し立てず、貴団体に対して一切の損害賠償ないし補償を請求しないとともに、これらの損害が生じた場合は、その一切について私又は自社の責任と負担で対応することを</w:t>
      </w:r>
      <w:r w:rsidR="00FE4A48" w:rsidRPr="00BC3420">
        <w:rPr>
          <w:rFonts w:ascii="Century" w:hAnsi="Century" w:cs="Times New Roman" w:hint="eastAsia"/>
          <w:b/>
          <w:bCs/>
          <w:kern w:val="2"/>
          <w:sz w:val="20"/>
          <w:szCs w:val="20"/>
        </w:rPr>
        <w:t>誓約</w:t>
      </w:r>
      <w:r w:rsidR="00351DDE" w:rsidRPr="00BC3420">
        <w:rPr>
          <w:rFonts w:ascii="Century" w:hAnsi="Century" w:cs="Times New Roman" w:hint="eastAsia"/>
          <w:b/>
          <w:bCs/>
          <w:kern w:val="2"/>
          <w:sz w:val="20"/>
          <w:szCs w:val="20"/>
        </w:rPr>
        <w:t>します。</w:t>
      </w:r>
    </w:p>
    <w:p w14:paraId="240887DB" w14:textId="77777777" w:rsidR="00D96D24" w:rsidRPr="00BC3420" w:rsidRDefault="00D96D24" w:rsidP="00B10779">
      <w:pPr>
        <w:suppressAutoHyphens w:val="0"/>
        <w:kinsoku/>
        <w:wordWrap/>
        <w:overflowPunct/>
        <w:autoSpaceDE/>
        <w:autoSpaceDN/>
        <w:adjustRightInd/>
        <w:spacing w:line="0" w:lineRule="atLeast"/>
        <w:ind w:left="706" w:hangingChars="300" w:hanging="706"/>
        <w:textAlignment w:val="auto"/>
        <w:rPr>
          <w:rFonts w:ascii="Century" w:hAnsi="Century" w:cs="Times New Roman"/>
          <w:kern w:val="2"/>
          <w:sz w:val="20"/>
          <w:szCs w:val="20"/>
        </w:rPr>
      </w:pPr>
    </w:p>
    <w:p w14:paraId="7650B2B9" w14:textId="77777777" w:rsidR="00D96D24" w:rsidRPr="00BC3420" w:rsidRDefault="00D96D24" w:rsidP="00B10779">
      <w:pPr>
        <w:suppressAutoHyphens w:val="0"/>
        <w:kinsoku/>
        <w:wordWrap/>
        <w:overflowPunct/>
        <w:autoSpaceDE/>
        <w:autoSpaceDN/>
        <w:adjustRightInd/>
        <w:spacing w:line="0" w:lineRule="atLeast"/>
        <w:ind w:firstLineChars="700" w:firstLine="1648"/>
        <w:jc w:val="right"/>
        <w:textAlignment w:val="auto"/>
        <w:rPr>
          <w:rFonts w:ascii="Century" w:hAnsi="Century" w:cs="Times New Roman"/>
          <w:kern w:val="2"/>
          <w:sz w:val="20"/>
          <w:szCs w:val="20"/>
        </w:rPr>
      </w:pPr>
      <w:r w:rsidRPr="00BC3420">
        <w:rPr>
          <w:rFonts w:ascii="Century" w:hAnsi="Century" w:cs="Times New Roman" w:hint="eastAsia"/>
          <w:kern w:val="2"/>
          <w:sz w:val="20"/>
          <w:szCs w:val="20"/>
        </w:rPr>
        <w:t>令和　　年　　月　　日</w:t>
      </w:r>
    </w:p>
    <w:p w14:paraId="10E55F11" w14:textId="77777777" w:rsidR="00D96D24" w:rsidRPr="00BC3420" w:rsidRDefault="00D96D24" w:rsidP="00B10779">
      <w:pPr>
        <w:suppressAutoHyphens w:val="0"/>
        <w:kinsoku/>
        <w:wordWrap/>
        <w:overflowPunct/>
        <w:autoSpaceDE/>
        <w:autoSpaceDN/>
        <w:adjustRightInd/>
        <w:spacing w:line="0" w:lineRule="atLeast"/>
        <w:ind w:firstLineChars="300" w:firstLine="706"/>
        <w:textAlignment w:val="auto"/>
        <w:rPr>
          <w:rFonts w:ascii="Century" w:hAnsi="Century" w:cs="Times New Roman"/>
          <w:kern w:val="2"/>
          <w:sz w:val="20"/>
          <w:szCs w:val="20"/>
        </w:rPr>
      </w:pPr>
    </w:p>
    <w:p w14:paraId="4A7CCC64" w14:textId="2A463BD0" w:rsidR="00D96D24" w:rsidRPr="00BC3420" w:rsidRDefault="00D96D24" w:rsidP="00B10779">
      <w:pPr>
        <w:suppressAutoHyphens w:val="0"/>
        <w:kinsoku/>
        <w:wordWrap/>
        <w:overflowPunct/>
        <w:autoSpaceDE/>
        <w:autoSpaceDN/>
        <w:adjustRightInd/>
        <w:spacing w:line="0" w:lineRule="atLeast"/>
        <w:ind w:firstLineChars="300" w:firstLine="706"/>
        <w:textAlignment w:val="auto"/>
        <w:rPr>
          <w:rFonts w:ascii="Century" w:hAnsi="Century" w:cs="Times New Roman"/>
          <w:kern w:val="2"/>
          <w:sz w:val="20"/>
          <w:szCs w:val="20"/>
          <w:lang w:eastAsia="zh-TW"/>
        </w:rPr>
      </w:pPr>
      <w:r w:rsidRPr="00BC3420">
        <w:rPr>
          <w:rFonts w:ascii="Century" w:hAnsi="Century" w:cs="Times New Roman" w:hint="eastAsia"/>
          <w:kern w:val="2"/>
          <w:sz w:val="20"/>
          <w:szCs w:val="20"/>
          <w:lang w:eastAsia="zh-TW"/>
        </w:rPr>
        <w:t xml:space="preserve">宮崎県造林素材生産事業協同組合　</w:t>
      </w:r>
    </w:p>
    <w:p w14:paraId="6AD972C7" w14:textId="5B847B88" w:rsidR="00D96D24" w:rsidRPr="00BC3420" w:rsidRDefault="00500D8B" w:rsidP="00EC6A31">
      <w:pPr>
        <w:suppressAutoHyphens w:val="0"/>
        <w:kinsoku/>
        <w:wordWrap/>
        <w:overflowPunct/>
        <w:autoSpaceDE/>
        <w:autoSpaceDN/>
        <w:adjustRightInd/>
        <w:spacing w:line="0" w:lineRule="atLeast"/>
        <w:ind w:firstLineChars="400" w:firstLine="941"/>
        <w:textAlignment w:val="auto"/>
        <w:rPr>
          <w:rFonts w:ascii="Century" w:hAnsi="Century" w:cs="Times New Roman"/>
          <w:kern w:val="2"/>
          <w:sz w:val="20"/>
          <w:szCs w:val="20"/>
          <w:lang w:eastAsia="zh-TW"/>
        </w:rPr>
      </w:pPr>
      <w:r w:rsidRPr="00BC3420">
        <w:rPr>
          <w:rFonts w:ascii="Century" w:hAnsi="Century" w:cs="Times New Roman" w:hint="eastAsia"/>
          <w:kern w:val="2"/>
          <w:sz w:val="20"/>
          <w:szCs w:val="20"/>
          <w:lang w:eastAsia="zh-TW"/>
        </w:rPr>
        <w:t>理事長</w:t>
      </w:r>
      <w:r w:rsidR="00D96D24" w:rsidRPr="00BC3420">
        <w:rPr>
          <w:rFonts w:ascii="Century" w:hAnsi="Century" w:cs="Times New Roman" w:hint="eastAsia"/>
          <w:kern w:val="2"/>
          <w:sz w:val="20"/>
          <w:szCs w:val="20"/>
          <w:lang w:eastAsia="zh-TW"/>
        </w:rPr>
        <w:t xml:space="preserve">　　　　　　　</w:t>
      </w:r>
      <w:r w:rsidR="007D428A" w:rsidRPr="00BC3420">
        <w:rPr>
          <w:rFonts w:ascii="Century" w:hAnsi="Century" w:cs="Times New Roman" w:hint="eastAsia"/>
          <w:kern w:val="2"/>
          <w:sz w:val="20"/>
          <w:szCs w:val="20"/>
          <w:lang w:eastAsia="zh-TW"/>
        </w:rPr>
        <w:t xml:space="preserve">　　</w:t>
      </w:r>
      <w:r w:rsidR="00D96D24" w:rsidRPr="00BC3420">
        <w:rPr>
          <w:rFonts w:ascii="Century" w:hAnsi="Century" w:cs="Times New Roman" w:hint="eastAsia"/>
          <w:kern w:val="2"/>
          <w:sz w:val="20"/>
          <w:szCs w:val="20"/>
          <w:lang w:eastAsia="zh-TW"/>
        </w:rPr>
        <w:t>殿</w:t>
      </w:r>
    </w:p>
    <w:p w14:paraId="508DC828" w14:textId="7ED372E6" w:rsidR="00D96D24" w:rsidRPr="00BC3420" w:rsidRDefault="00D96D24" w:rsidP="005F41B3">
      <w:pPr>
        <w:suppressAutoHyphens w:val="0"/>
        <w:kinsoku/>
        <w:wordWrap/>
        <w:overflowPunct/>
        <w:spacing w:line="0" w:lineRule="atLeast"/>
        <w:ind w:firstLineChars="800" w:firstLine="1883"/>
        <w:textAlignment w:val="auto"/>
        <w:rPr>
          <w:rFonts w:cs="ＭＳ ゴシック"/>
          <w:sz w:val="20"/>
          <w:szCs w:val="20"/>
        </w:rPr>
      </w:pPr>
      <w:r w:rsidRPr="00BC3420">
        <w:rPr>
          <w:rFonts w:cs="ＭＳ ゴシック" w:hint="eastAsia"/>
          <w:sz w:val="20"/>
          <w:szCs w:val="20"/>
          <w:lang w:eastAsia="zh-TW"/>
        </w:rPr>
        <w:t xml:space="preserve">　　　　　　　　　　　</w:t>
      </w:r>
      <w:r w:rsidRPr="00BC3420">
        <w:rPr>
          <w:rFonts w:cs="ＭＳ ゴシック" w:hint="eastAsia"/>
          <w:spacing w:val="-1"/>
          <w:sz w:val="20"/>
          <w:szCs w:val="20"/>
        </w:rPr>
        <w:t>事業者の所在地：</w:t>
      </w:r>
    </w:p>
    <w:p w14:paraId="6A448730" w14:textId="56135594" w:rsidR="00D96D24" w:rsidRPr="00BC3420" w:rsidRDefault="00D96D24" w:rsidP="00B10779">
      <w:pPr>
        <w:suppressAutoHyphens w:val="0"/>
        <w:kinsoku/>
        <w:wordWrap/>
        <w:overflowPunct/>
        <w:spacing w:line="0" w:lineRule="atLeast"/>
        <w:ind w:firstLineChars="2000" w:firstLine="4667"/>
        <w:textAlignment w:val="auto"/>
        <w:rPr>
          <w:rFonts w:cs="ＭＳ ゴシック"/>
          <w:sz w:val="20"/>
          <w:szCs w:val="20"/>
        </w:rPr>
      </w:pPr>
      <w:r w:rsidRPr="00BC3420">
        <w:rPr>
          <w:rFonts w:cs="ＭＳ ゴシック" w:hint="eastAsia"/>
          <w:spacing w:val="-1"/>
          <w:sz w:val="20"/>
          <w:szCs w:val="20"/>
        </w:rPr>
        <w:t>事業者の名称：</w:t>
      </w:r>
    </w:p>
    <w:p w14:paraId="5C3B77E8" w14:textId="5FA5533F" w:rsidR="005A6AFE" w:rsidRPr="0014345C" w:rsidRDefault="00D96D24" w:rsidP="00EC6A31">
      <w:pPr>
        <w:suppressAutoHyphens w:val="0"/>
        <w:kinsoku/>
        <w:wordWrap/>
        <w:overflowPunct/>
        <w:spacing w:line="0" w:lineRule="atLeast"/>
        <w:ind w:firstLineChars="2000" w:firstLine="4667"/>
        <w:textAlignment w:val="auto"/>
        <w:rPr>
          <w:rFonts w:hAnsi="Times New Roman" w:cs="Times New Roman"/>
          <w:color w:val="000000"/>
          <w:spacing w:val="22"/>
          <w:sz w:val="22"/>
          <w:szCs w:val="22"/>
        </w:rPr>
      </w:pPr>
      <w:r w:rsidRPr="00BC3420">
        <w:rPr>
          <w:rFonts w:cs="ＭＳ ゴシック" w:hint="eastAsia"/>
          <w:spacing w:val="-1"/>
          <w:sz w:val="20"/>
          <w:szCs w:val="20"/>
        </w:rPr>
        <w:t>代表者の氏名：</w:t>
      </w:r>
      <w:r w:rsidRPr="00BC3420">
        <w:rPr>
          <w:rFonts w:cs="ＭＳ ゴシック" w:hint="eastAsia"/>
          <w:sz w:val="20"/>
          <w:szCs w:val="20"/>
        </w:rPr>
        <w:t xml:space="preserve"> </w:t>
      </w:r>
      <w:r w:rsidR="007C2117" w:rsidRPr="00BC3420">
        <w:rPr>
          <w:rFonts w:cs="ＭＳ ゴシック" w:hint="eastAsia"/>
          <w:sz w:val="20"/>
          <w:szCs w:val="20"/>
        </w:rPr>
        <w:t xml:space="preserve">　</w:t>
      </w:r>
      <w:r w:rsidRPr="00BC3420">
        <w:rPr>
          <w:rFonts w:cs="ＭＳ ゴシック" w:hint="eastAsia"/>
          <w:sz w:val="20"/>
          <w:szCs w:val="20"/>
        </w:rPr>
        <w:t xml:space="preserve">　　　　　　　㊞ </w:t>
      </w:r>
      <w:r w:rsidRPr="00BC3420">
        <w:rPr>
          <w:rFonts w:cs="ＭＳ ゴシック" w:hint="eastAsia"/>
          <w:sz w:val="22"/>
          <w:szCs w:val="22"/>
        </w:rPr>
        <w:t xml:space="preserve">　</w:t>
      </w:r>
      <w:r w:rsidRPr="00D96D24">
        <w:rPr>
          <w:rFonts w:cs="ＭＳ ゴシック" w:hint="eastAsia"/>
          <w:sz w:val="22"/>
          <w:szCs w:val="22"/>
        </w:rPr>
        <w:t xml:space="preserve">　　　　　　　　　　　　　　</w:t>
      </w:r>
    </w:p>
    <w:sectPr w:rsidR="005A6AFE" w:rsidRPr="0014345C" w:rsidSect="00272FCE">
      <w:footerReference w:type="default" r:id="rId7"/>
      <w:type w:val="continuous"/>
      <w:pgSz w:w="11906" w:h="16838"/>
      <w:pgMar w:top="1134" w:right="1134" w:bottom="1134" w:left="1134" w:header="720" w:footer="720" w:gutter="0"/>
      <w:pgNumType w:start="1"/>
      <w:cols w:space="720"/>
      <w:noEndnote/>
      <w:docGrid w:type="linesAndChars" w:linePitch="309" w:charSpace="72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34408D" w14:textId="77777777" w:rsidR="0038477A" w:rsidRDefault="0038477A">
      <w:r>
        <w:separator/>
      </w:r>
    </w:p>
  </w:endnote>
  <w:endnote w:type="continuationSeparator" w:id="0">
    <w:p w14:paraId="2A9F2A1B" w14:textId="77777777" w:rsidR="0038477A" w:rsidRDefault="00384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5C444D" w14:textId="77777777" w:rsidR="00AD0E17" w:rsidRDefault="00AD0E17">
    <w:pPr>
      <w:pStyle w:val="a3"/>
      <w:framePr w:wrap="auto" w:vAnchor="text" w:hAnchor="margin" w:xAlign="center" w:y="1"/>
      <w:adjustRightInd/>
      <w:jc w:val="center"/>
      <w:rPr>
        <w:rFonts w:hAnsi="Times New Roman" w:cs="Times New Roman"/>
        <w:spacing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5D3BAA" w14:textId="77777777" w:rsidR="0038477A" w:rsidRDefault="0038477A">
      <w:r>
        <w:rPr>
          <w:rFonts w:hAnsi="Times New Roman" w:cs="Times New Roman"/>
          <w:sz w:val="2"/>
          <w:szCs w:val="2"/>
        </w:rPr>
        <w:continuationSeparator/>
      </w:r>
    </w:p>
  </w:footnote>
  <w:footnote w:type="continuationSeparator" w:id="0">
    <w:p w14:paraId="31D4966D" w14:textId="77777777" w:rsidR="0038477A" w:rsidRDefault="003847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047C1D"/>
    <w:multiLevelType w:val="hybridMultilevel"/>
    <w:tmpl w:val="A02E785E"/>
    <w:lvl w:ilvl="0" w:tplc="D7D8F74C">
      <w:start w:val="1"/>
      <w:numFmt w:val="decimalFullWidth"/>
      <w:lvlText w:val="%1．"/>
      <w:lvlJc w:val="left"/>
      <w:pPr>
        <w:ind w:left="504" w:hanging="504"/>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7742830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1134"/>
  <w:hyphenationZone w:val="0"/>
  <w:drawingGridHorizontalSpacing w:val="275"/>
  <w:drawingGridVerticalSpacing w:val="309"/>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9A2"/>
    <w:rsid w:val="00030EF0"/>
    <w:rsid w:val="000529A2"/>
    <w:rsid w:val="00072D13"/>
    <w:rsid w:val="000A7EAF"/>
    <w:rsid w:val="000C0BBD"/>
    <w:rsid w:val="000F5C3B"/>
    <w:rsid w:val="00106F40"/>
    <w:rsid w:val="0014345C"/>
    <w:rsid w:val="00193CD5"/>
    <w:rsid w:val="00263E36"/>
    <w:rsid w:val="00272FCE"/>
    <w:rsid w:val="0029658A"/>
    <w:rsid w:val="002B122E"/>
    <w:rsid w:val="002D5D1D"/>
    <w:rsid w:val="002E70FA"/>
    <w:rsid w:val="00332A10"/>
    <w:rsid w:val="00343A3C"/>
    <w:rsid w:val="00351DDE"/>
    <w:rsid w:val="0037192B"/>
    <w:rsid w:val="0038477A"/>
    <w:rsid w:val="003D09F1"/>
    <w:rsid w:val="003D5650"/>
    <w:rsid w:val="00411C77"/>
    <w:rsid w:val="00414A1D"/>
    <w:rsid w:val="00417A0C"/>
    <w:rsid w:val="004364C7"/>
    <w:rsid w:val="00454735"/>
    <w:rsid w:val="00483584"/>
    <w:rsid w:val="004E0FBE"/>
    <w:rsid w:val="004E4361"/>
    <w:rsid w:val="00500D8B"/>
    <w:rsid w:val="00545847"/>
    <w:rsid w:val="005718D6"/>
    <w:rsid w:val="00587295"/>
    <w:rsid w:val="005A6AFE"/>
    <w:rsid w:val="005C476B"/>
    <w:rsid w:val="005D3B0B"/>
    <w:rsid w:val="005D72FA"/>
    <w:rsid w:val="005E1655"/>
    <w:rsid w:val="005F41B3"/>
    <w:rsid w:val="00601DEC"/>
    <w:rsid w:val="006267FB"/>
    <w:rsid w:val="00661410"/>
    <w:rsid w:val="006E588E"/>
    <w:rsid w:val="0071332F"/>
    <w:rsid w:val="007534C6"/>
    <w:rsid w:val="0076384E"/>
    <w:rsid w:val="007679CD"/>
    <w:rsid w:val="007A2F3F"/>
    <w:rsid w:val="007A5571"/>
    <w:rsid w:val="007B3BE9"/>
    <w:rsid w:val="007B6182"/>
    <w:rsid w:val="007C0D50"/>
    <w:rsid w:val="007C2117"/>
    <w:rsid w:val="007C457A"/>
    <w:rsid w:val="007C534E"/>
    <w:rsid w:val="007D428A"/>
    <w:rsid w:val="008231C9"/>
    <w:rsid w:val="00831AB2"/>
    <w:rsid w:val="00843034"/>
    <w:rsid w:val="008569A2"/>
    <w:rsid w:val="0089177F"/>
    <w:rsid w:val="008D1742"/>
    <w:rsid w:val="00902F1B"/>
    <w:rsid w:val="009112B9"/>
    <w:rsid w:val="009442CF"/>
    <w:rsid w:val="009745ED"/>
    <w:rsid w:val="00A6080C"/>
    <w:rsid w:val="00A63A23"/>
    <w:rsid w:val="00AB3C58"/>
    <w:rsid w:val="00AD0E17"/>
    <w:rsid w:val="00AE5BFE"/>
    <w:rsid w:val="00B10779"/>
    <w:rsid w:val="00B46532"/>
    <w:rsid w:val="00B728DD"/>
    <w:rsid w:val="00BB35CB"/>
    <w:rsid w:val="00BC3420"/>
    <w:rsid w:val="00BC4859"/>
    <w:rsid w:val="00BD1F7D"/>
    <w:rsid w:val="00C02AB5"/>
    <w:rsid w:val="00C03305"/>
    <w:rsid w:val="00C37AC0"/>
    <w:rsid w:val="00C54F7F"/>
    <w:rsid w:val="00CC2DE9"/>
    <w:rsid w:val="00D03177"/>
    <w:rsid w:val="00D13421"/>
    <w:rsid w:val="00D328E4"/>
    <w:rsid w:val="00D634C9"/>
    <w:rsid w:val="00D8412E"/>
    <w:rsid w:val="00D854DD"/>
    <w:rsid w:val="00D96D24"/>
    <w:rsid w:val="00DD0AA4"/>
    <w:rsid w:val="00DE0691"/>
    <w:rsid w:val="00DF517A"/>
    <w:rsid w:val="00E616D5"/>
    <w:rsid w:val="00E74E9F"/>
    <w:rsid w:val="00E96A9E"/>
    <w:rsid w:val="00EB577A"/>
    <w:rsid w:val="00EC6A31"/>
    <w:rsid w:val="00F078DB"/>
    <w:rsid w:val="00F8362C"/>
    <w:rsid w:val="00FA0E49"/>
    <w:rsid w:val="00FC2DD6"/>
    <w:rsid w:val="00FE4A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3249">
      <v:textbox inset="5.85pt,.7pt,5.85pt,.7pt"/>
    </o:shapedefaults>
    <o:shapelayout v:ext="edit">
      <o:idmap v:ext="edit" data="1"/>
    </o:shapelayout>
  </w:shapeDefaults>
  <w:decimalSymbol w:val="."/>
  <w:listSeparator w:val=","/>
  <w14:docId w14:val="6F68C904"/>
  <w14:defaultImageDpi w14:val="0"/>
  <w15:docId w15:val="{0393E845-F50F-4FF6-9DCE-F24100034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ascii="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ascii="ＭＳ 明朝" w:hAnsi="ＭＳ 明朝" w:cs="ＭＳ 明朝"/>
      <w:color w:val="000000"/>
      <w:sz w:val="24"/>
      <w:szCs w:val="24"/>
    </w:rPr>
  </w:style>
  <w:style w:type="paragraph" w:styleId="a4">
    <w:name w:val="Note Heading"/>
    <w:basedOn w:val="a"/>
    <w:link w:val="a5"/>
    <w:uiPriority w:val="99"/>
    <w:pPr>
      <w:jc w:val="center"/>
    </w:pPr>
    <w:rPr>
      <w:rFonts w:ascii="Century" w:eastAsia="ＭＳ ゴシック" w:hAnsi="Century" w:cs="ＭＳ ゴシック"/>
    </w:rPr>
  </w:style>
  <w:style w:type="character" w:customStyle="1" w:styleId="a5">
    <w:name w:val="記 (文字)"/>
    <w:link w:val="a4"/>
    <w:uiPriority w:val="99"/>
    <w:rPr>
      <w:rFonts w:eastAsia="ＭＳ ゴシック" w:cs="ＭＳ ゴシック"/>
      <w:sz w:val="24"/>
      <w:szCs w:val="24"/>
    </w:rPr>
  </w:style>
  <w:style w:type="paragraph" w:customStyle="1" w:styleId="a6">
    <w:name w:val="一太郎"/>
    <w:uiPriority w:val="99"/>
    <w:pPr>
      <w:widowControl w:val="0"/>
      <w:suppressAutoHyphens/>
      <w:kinsoku w:val="0"/>
      <w:wordWrap w:val="0"/>
      <w:overflowPunct w:val="0"/>
      <w:autoSpaceDE w:val="0"/>
      <w:autoSpaceDN w:val="0"/>
      <w:adjustRightInd w:val="0"/>
      <w:spacing w:line="310" w:lineRule="exact"/>
      <w:textAlignment w:val="baseline"/>
    </w:pPr>
    <w:rPr>
      <w:rFonts w:eastAsia="ＭＳ ゴシック" w:cs="ＭＳ ゴシック"/>
      <w:sz w:val="28"/>
      <w:szCs w:val="28"/>
    </w:rPr>
  </w:style>
  <w:style w:type="paragraph" w:customStyle="1" w:styleId="a7">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8">
    <w:name w:val="一太郎ランクスタイル２"/>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9">
    <w:name w:val="一太郎ランクスタイル３"/>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a">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b">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c">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d">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styleId="ae">
    <w:name w:val="Balloon Text"/>
    <w:basedOn w:val="a"/>
    <w:link w:val="af"/>
    <w:uiPriority w:val="99"/>
    <w:semiHidden/>
    <w:unhideWhenUsed/>
    <w:rsid w:val="008D1742"/>
    <w:rPr>
      <w:rFonts w:ascii="Arial" w:eastAsia="ＭＳ ゴシック" w:hAnsi="Arial" w:cs="Times New Roman"/>
      <w:sz w:val="18"/>
      <w:szCs w:val="18"/>
    </w:rPr>
  </w:style>
  <w:style w:type="character" w:customStyle="1" w:styleId="af">
    <w:name w:val="吹き出し (文字)"/>
    <w:link w:val="ae"/>
    <w:uiPriority w:val="99"/>
    <w:semiHidden/>
    <w:rsid w:val="008D1742"/>
    <w:rPr>
      <w:rFonts w:ascii="Arial" w:eastAsia="ＭＳ ゴシック" w:hAnsi="Arial" w:cs="Times New Roman"/>
      <w:sz w:val="18"/>
      <w:szCs w:val="18"/>
    </w:rPr>
  </w:style>
  <w:style w:type="paragraph" w:styleId="af0">
    <w:name w:val="header"/>
    <w:basedOn w:val="a"/>
    <w:link w:val="af1"/>
    <w:uiPriority w:val="99"/>
    <w:unhideWhenUsed/>
    <w:rsid w:val="0014345C"/>
    <w:pPr>
      <w:tabs>
        <w:tab w:val="center" w:pos="4252"/>
        <w:tab w:val="right" w:pos="8504"/>
      </w:tabs>
      <w:snapToGrid w:val="0"/>
    </w:pPr>
  </w:style>
  <w:style w:type="character" w:customStyle="1" w:styleId="af1">
    <w:name w:val="ヘッダー (文字)"/>
    <w:basedOn w:val="a0"/>
    <w:link w:val="af0"/>
    <w:uiPriority w:val="99"/>
    <w:rsid w:val="0014345C"/>
    <w:rPr>
      <w:rFonts w:ascii="ＭＳ 明朝" w:hAnsi="ＭＳ 明朝" w:cs="ＭＳ 明朝"/>
      <w:sz w:val="24"/>
      <w:szCs w:val="24"/>
    </w:rPr>
  </w:style>
  <w:style w:type="paragraph" w:styleId="af2">
    <w:name w:val="footer"/>
    <w:basedOn w:val="a"/>
    <w:link w:val="af3"/>
    <w:uiPriority w:val="99"/>
    <w:unhideWhenUsed/>
    <w:rsid w:val="0014345C"/>
    <w:pPr>
      <w:tabs>
        <w:tab w:val="center" w:pos="4252"/>
        <w:tab w:val="right" w:pos="8504"/>
      </w:tabs>
      <w:snapToGrid w:val="0"/>
    </w:pPr>
  </w:style>
  <w:style w:type="character" w:customStyle="1" w:styleId="af3">
    <w:name w:val="フッター (文字)"/>
    <w:basedOn w:val="a0"/>
    <w:link w:val="af2"/>
    <w:uiPriority w:val="99"/>
    <w:rsid w:val="0014345C"/>
    <w:rPr>
      <w:rFonts w:ascii="ＭＳ 明朝" w:hAnsi="ＭＳ 明朝" w:cs="ＭＳ 明朝"/>
      <w:sz w:val="24"/>
      <w:szCs w:val="24"/>
    </w:rPr>
  </w:style>
  <w:style w:type="paragraph" w:styleId="af4">
    <w:name w:val="No Spacing"/>
    <w:uiPriority w:val="1"/>
    <w:qFormat/>
    <w:rsid w:val="0014345C"/>
    <w:pPr>
      <w:widowControl w:val="0"/>
      <w:suppressAutoHyphens/>
      <w:kinsoku w:val="0"/>
      <w:wordWrap w:val="0"/>
      <w:overflowPunct w:val="0"/>
      <w:autoSpaceDE w:val="0"/>
      <w:autoSpaceDN w:val="0"/>
      <w:adjustRightInd w:val="0"/>
      <w:textAlignment w:val="baseline"/>
    </w:pPr>
    <w:rPr>
      <w:rFonts w:ascii="ＭＳ 明朝" w:hAnsi="ＭＳ 明朝" w:cs="ＭＳ 明朝"/>
      <w:sz w:val="24"/>
      <w:szCs w:val="24"/>
    </w:rPr>
  </w:style>
  <w:style w:type="table" w:styleId="af5">
    <w:name w:val="Table Grid"/>
    <w:basedOn w:val="a1"/>
    <w:uiPriority w:val="39"/>
    <w:rsid w:val="00351D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Closing"/>
    <w:basedOn w:val="a"/>
    <w:link w:val="af7"/>
    <w:uiPriority w:val="99"/>
    <w:unhideWhenUsed/>
    <w:rsid w:val="007534C6"/>
    <w:pPr>
      <w:jc w:val="right"/>
    </w:pPr>
    <w:rPr>
      <w:rFonts w:ascii="Century" w:hAnsi="Century" w:cs="Times New Roman"/>
      <w:kern w:val="2"/>
      <w:sz w:val="20"/>
      <w:szCs w:val="20"/>
    </w:rPr>
  </w:style>
  <w:style w:type="character" w:customStyle="1" w:styleId="af7">
    <w:name w:val="結語 (文字)"/>
    <w:basedOn w:val="a0"/>
    <w:link w:val="af6"/>
    <w:uiPriority w:val="99"/>
    <w:rsid w:val="007534C6"/>
    <w:rPr>
      <w:rFonts w:ascii="Century" w:hAnsi="Century"/>
      <w:kern w:val="2"/>
    </w:rPr>
  </w:style>
  <w:style w:type="paragraph" w:styleId="af8">
    <w:name w:val="List Paragraph"/>
    <w:basedOn w:val="a"/>
    <w:uiPriority w:val="34"/>
    <w:qFormat/>
    <w:rsid w:val="003D09F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1132</Words>
  <Characters>108</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cp:revision>
  <cp:lastPrinted>2025-07-07T04:39:00Z</cp:lastPrinted>
  <dcterms:created xsi:type="dcterms:W3CDTF">2025-08-22T06:20:00Z</dcterms:created>
  <dcterms:modified xsi:type="dcterms:W3CDTF">2025-08-22T06:20:00Z</dcterms:modified>
</cp:coreProperties>
</file>